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E0B" w:rsidRPr="00EA0E0B" w:rsidRDefault="00EA0E0B" w:rsidP="00EA0E0B">
      <w:pPr>
        <w:jc w:val="center"/>
        <w:rPr>
          <w:b/>
        </w:rPr>
      </w:pPr>
      <w:r w:rsidRPr="00EA0E0B">
        <w:rPr>
          <w:b/>
        </w:rPr>
        <w:t xml:space="preserve">OKUL REHBERLİK VE PSİKOLOJİK DANIŞMANLIK SERVİSİNİN TANITIMI </w:t>
      </w:r>
    </w:p>
    <w:p w:rsidR="00EA0E0B" w:rsidRPr="00EA0E0B" w:rsidRDefault="00EA0E0B" w:rsidP="00EA0E0B">
      <w:pPr>
        <w:ind w:firstLine="708"/>
        <w:jc w:val="both"/>
        <w:rPr>
          <w:b/>
          <w:u w:val="single"/>
        </w:rPr>
      </w:pPr>
      <w:r>
        <w:t xml:space="preserve">Rehberlik kişinin bir bütün olarak gelişmesini ve kendisini tanımasını hedeflemektedir. Bireyi tanımak, onu kendisine tanıtmak, problemlerini çözmesi, gerçekçi kararlar alması, kapasitesini geliştirmesi, çevresi ile dengeli ve sağlıklı bir şekilde uyum sağlaması ve böylece kendini gerçekleştirmesi için uzman kişilerce bireye yapılan sistemli, bilimsel ve profesyonel bir yardım sürecidir. </w:t>
      </w:r>
    </w:p>
    <w:p w:rsidR="00EA0E0B" w:rsidRDefault="00EA0E0B" w:rsidP="00EA0E0B">
      <w:pPr>
        <w:jc w:val="both"/>
      </w:pPr>
      <w:proofErr w:type="gramStart"/>
      <w:r w:rsidRPr="00EA0E0B">
        <w:rPr>
          <w:b/>
        </w:rPr>
        <w:t>Rehberlik Servisinin Amacı</w:t>
      </w:r>
      <w:r>
        <w:rPr>
          <w:b/>
        </w:rPr>
        <w:t>:</w:t>
      </w:r>
      <w:r>
        <w:t xml:space="preserve"> 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w:t>
      </w:r>
      <w:r w:rsidR="001E6B0C">
        <w:t>tır</w:t>
      </w:r>
      <w:r>
        <w:t xml:space="preserve">. </w:t>
      </w:r>
      <w:proofErr w:type="gramEnd"/>
    </w:p>
    <w:p w:rsidR="00EA0E0B" w:rsidRDefault="00EA0E0B" w:rsidP="00EA0E0B">
      <w:pPr>
        <w:ind w:firstLine="415"/>
        <w:jc w:val="both"/>
      </w:pPr>
      <w:r w:rsidRPr="00EA0E0B">
        <w:rPr>
          <w:b/>
        </w:rPr>
        <w:t xml:space="preserve">İlkelerimiz </w:t>
      </w:r>
    </w:p>
    <w:p w:rsidR="00EA0E0B" w:rsidRDefault="00EA0E0B" w:rsidP="00EA0E0B">
      <w:pPr>
        <w:pStyle w:val="ListeParagraf"/>
        <w:numPr>
          <w:ilvl w:val="0"/>
          <w:numId w:val="1"/>
        </w:numPr>
        <w:jc w:val="both"/>
      </w:pPr>
      <w:r>
        <w:t>Gizlilik</w:t>
      </w:r>
    </w:p>
    <w:p w:rsidR="00EA0E0B" w:rsidRDefault="00EA0E0B" w:rsidP="00EA0E0B">
      <w:pPr>
        <w:pStyle w:val="ListeParagraf"/>
        <w:numPr>
          <w:ilvl w:val="0"/>
          <w:numId w:val="1"/>
        </w:numPr>
        <w:jc w:val="both"/>
      </w:pPr>
      <w:r>
        <w:t>Gönüllülük</w:t>
      </w:r>
    </w:p>
    <w:p w:rsidR="00EA0E0B" w:rsidRDefault="00EA0E0B" w:rsidP="00EA0E0B">
      <w:pPr>
        <w:pStyle w:val="ListeParagraf"/>
        <w:numPr>
          <w:ilvl w:val="0"/>
          <w:numId w:val="1"/>
        </w:numPr>
        <w:jc w:val="both"/>
      </w:pPr>
      <w:r>
        <w:t>Süreklilik</w:t>
      </w:r>
    </w:p>
    <w:p w:rsidR="00EA0E0B" w:rsidRDefault="00EA0E0B" w:rsidP="00EA0E0B">
      <w:pPr>
        <w:pStyle w:val="ListeParagraf"/>
        <w:numPr>
          <w:ilvl w:val="0"/>
          <w:numId w:val="1"/>
        </w:numPr>
        <w:jc w:val="both"/>
      </w:pPr>
      <w:r>
        <w:t>Kişi haklarına saygı</w:t>
      </w:r>
    </w:p>
    <w:p w:rsidR="00EA0E0B" w:rsidRDefault="00EA0E0B" w:rsidP="00EA0E0B">
      <w:pPr>
        <w:pStyle w:val="ListeParagraf"/>
        <w:numPr>
          <w:ilvl w:val="0"/>
          <w:numId w:val="1"/>
        </w:numPr>
        <w:jc w:val="both"/>
      </w:pPr>
      <w:r>
        <w:t>Güven</w:t>
      </w:r>
    </w:p>
    <w:p w:rsidR="00EA0E0B" w:rsidRDefault="00EA0E0B" w:rsidP="00EA0E0B">
      <w:pPr>
        <w:pStyle w:val="ListeParagraf"/>
        <w:numPr>
          <w:ilvl w:val="0"/>
          <w:numId w:val="1"/>
        </w:numPr>
        <w:jc w:val="both"/>
      </w:pPr>
      <w:r>
        <w:t>Bireyin değerliliği</w:t>
      </w:r>
    </w:p>
    <w:p w:rsidR="00EA0E0B" w:rsidRDefault="00EA0E0B" w:rsidP="00EA0E0B">
      <w:pPr>
        <w:pStyle w:val="ListeParagraf"/>
        <w:numPr>
          <w:ilvl w:val="0"/>
          <w:numId w:val="1"/>
        </w:numPr>
        <w:jc w:val="both"/>
      </w:pPr>
      <w:r>
        <w:t>Bireyin özekliği</w:t>
      </w:r>
    </w:p>
    <w:p w:rsidR="00EA0E0B" w:rsidRDefault="00EA0E0B" w:rsidP="00EA0E0B">
      <w:pPr>
        <w:pStyle w:val="ListeParagraf"/>
        <w:numPr>
          <w:ilvl w:val="0"/>
          <w:numId w:val="1"/>
        </w:numPr>
        <w:jc w:val="both"/>
      </w:pPr>
      <w:r>
        <w:t>İşbirliği</w:t>
      </w:r>
    </w:p>
    <w:p w:rsidR="00EA0E0B" w:rsidRPr="00EA0E0B" w:rsidRDefault="00EA0E0B" w:rsidP="00EA0E0B">
      <w:pPr>
        <w:pStyle w:val="ListeParagraf"/>
        <w:ind w:left="775"/>
        <w:jc w:val="both"/>
        <w:rPr>
          <w:b/>
        </w:rPr>
      </w:pPr>
    </w:p>
    <w:p w:rsidR="00EA0E0B" w:rsidRDefault="00EA0E0B" w:rsidP="00EA0E0B">
      <w:pPr>
        <w:pStyle w:val="ListeParagraf"/>
        <w:ind w:left="0"/>
        <w:jc w:val="both"/>
      </w:pPr>
      <w:r w:rsidRPr="00EA0E0B">
        <w:rPr>
          <w:b/>
        </w:rPr>
        <w:t>Rehberlik Servisi Ne Değildir?</w:t>
      </w:r>
      <w:r>
        <w:t xml:space="preserve">  </w:t>
      </w:r>
    </w:p>
    <w:p w:rsidR="001E6B0C" w:rsidRDefault="00EA0E0B" w:rsidP="001E6B0C">
      <w:pPr>
        <w:pStyle w:val="ListeParagraf"/>
        <w:numPr>
          <w:ilvl w:val="0"/>
          <w:numId w:val="2"/>
        </w:numPr>
        <w:jc w:val="both"/>
      </w:pPr>
      <w:r>
        <w:t>Bireyin yapamadıklarını onun adına yapmaz.</w:t>
      </w:r>
    </w:p>
    <w:p w:rsidR="001E6B0C" w:rsidRDefault="00EA0E0B" w:rsidP="001E6B0C">
      <w:pPr>
        <w:pStyle w:val="ListeParagraf"/>
        <w:numPr>
          <w:ilvl w:val="0"/>
          <w:numId w:val="2"/>
        </w:numPr>
        <w:jc w:val="both"/>
      </w:pPr>
      <w:proofErr w:type="gramStart"/>
      <w:r>
        <w:t>Disiplin,yargılama</w:t>
      </w:r>
      <w:proofErr w:type="gramEnd"/>
      <w:r>
        <w:t xml:space="preserve"> ya da ceza merkezi değildir.</w:t>
      </w:r>
    </w:p>
    <w:p w:rsidR="001E6B0C" w:rsidRDefault="00EA0E0B" w:rsidP="001E6B0C">
      <w:pPr>
        <w:pStyle w:val="ListeParagraf"/>
        <w:numPr>
          <w:ilvl w:val="0"/>
          <w:numId w:val="2"/>
        </w:numPr>
        <w:jc w:val="both"/>
      </w:pPr>
      <w:r>
        <w:t xml:space="preserve">Rehberlik servisi hastane, doktor değildir.  </w:t>
      </w:r>
    </w:p>
    <w:p w:rsidR="001E6B0C" w:rsidRDefault="00EA0E0B" w:rsidP="001E6B0C">
      <w:pPr>
        <w:pStyle w:val="ListeParagraf"/>
        <w:numPr>
          <w:ilvl w:val="0"/>
          <w:numId w:val="2"/>
        </w:numPr>
        <w:jc w:val="both"/>
      </w:pPr>
      <w:r>
        <w:t>Problemi çözmez çözüm sürecine yardımcı olur.</w:t>
      </w:r>
    </w:p>
    <w:p w:rsidR="001E6B0C" w:rsidRDefault="001E6B0C" w:rsidP="001E6B0C">
      <w:pPr>
        <w:pStyle w:val="ListeParagraf"/>
        <w:jc w:val="both"/>
      </w:pPr>
    </w:p>
    <w:p w:rsidR="001E6B0C" w:rsidRDefault="001E6B0C" w:rsidP="001E6B0C">
      <w:pPr>
        <w:pStyle w:val="ListeParagraf"/>
        <w:ind w:left="0"/>
        <w:jc w:val="both"/>
      </w:pPr>
      <w:r w:rsidRPr="001E6B0C">
        <w:rPr>
          <w:b/>
        </w:rPr>
        <w:t>Rehberlik Servisine Başvuru</w:t>
      </w:r>
      <w:r>
        <w:t xml:space="preserve"> </w:t>
      </w:r>
    </w:p>
    <w:p w:rsidR="001E6B0C" w:rsidRDefault="00EA0E0B" w:rsidP="001E6B0C">
      <w:pPr>
        <w:pStyle w:val="ListeParagraf"/>
        <w:ind w:left="0" w:firstLine="708"/>
        <w:jc w:val="both"/>
      </w:pPr>
      <w:r>
        <w:t xml:space="preserve">Rehberlik Servisi, eğitim yılı boyunca öğrenciler, veliler ve öğretmenlerin serbestçe başvurabileceği bir birimdir. Rehberlik servisinden yararlanmanın herhangi bir </w:t>
      </w:r>
      <w:proofErr w:type="gramStart"/>
      <w:r>
        <w:t>prosedürü</w:t>
      </w:r>
      <w:proofErr w:type="gramEnd"/>
      <w:r>
        <w:t xml:space="preserve"> yoktur. Fakat randevu almak hizmetin daha etkin ve planlı yapılmasını sağlamak içindir. Okulumuzda bulunan rehberlik ve psikolojik danışma servisine ihtiyaç duyduğunuz her konuda başvurabilirsiniz. Bu konulardan bazıları;  </w:t>
      </w:r>
    </w:p>
    <w:p w:rsidR="001E6B0C" w:rsidRDefault="00EA0E0B" w:rsidP="001E6B0C">
      <w:pPr>
        <w:pStyle w:val="ListeParagraf"/>
        <w:numPr>
          <w:ilvl w:val="0"/>
          <w:numId w:val="3"/>
        </w:numPr>
        <w:ind w:left="709" w:hanging="283"/>
        <w:jc w:val="both"/>
      </w:pPr>
      <w:r>
        <w:t>Kimseye anlatamadığınız fakat birileriyle</w:t>
      </w:r>
      <w:r w:rsidR="001E6B0C">
        <w:t xml:space="preserve"> </w:t>
      </w:r>
      <w:r>
        <w:t xml:space="preserve">paylaşmak gerekliliği hissettiğiniz duygu ve düşünceleriniz olduğuna inanıyorsanız, </w:t>
      </w:r>
    </w:p>
    <w:p w:rsidR="001E6B0C" w:rsidRDefault="00EA0E0B" w:rsidP="001E6B0C">
      <w:pPr>
        <w:pStyle w:val="ListeParagraf"/>
        <w:numPr>
          <w:ilvl w:val="0"/>
          <w:numId w:val="3"/>
        </w:numPr>
        <w:ind w:left="709" w:hanging="283"/>
        <w:jc w:val="both"/>
      </w:pPr>
      <w:r>
        <w:t xml:space="preserve">Günlük hayatta karşılaştığınız problemlerle baş etmek için ihtiyaç duyulan becerileri kazanmanın yollarını öğrenmek istiyorsanız,  </w:t>
      </w:r>
    </w:p>
    <w:p w:rsidR="001E6B0C" w:rsidRDefault="00EA0E0B" w:rsidP="001E6B0C">
      <w:pPr>
        <w:pStyle w:val="ListeParagraf"/>
        <w:numPr>
          <w:ilvl w:val="0"/>
          <w:numId w:val="3"/>
        </w:numPr>
        <w:ind w:left="709" w:hanging="283"/>
        <w:jc w:val="both"/>
      </w:pPr>
      <w:r>
        <w:t>Ders çalışma alışkanlıklarının nasıl olduğunu</w:t>
      </w:r>
      <w:r w:rsidR="001E6B0C">
        <w:t xml:space="preserve"> </w:t>
      </w:r>
      <w:r>
        <w:t xml:space="preserve">öğrenmek istiyorsanız, </w:t>
      </w:r>
    </w:p>
    <w:p w:rsidR="001E6B0C" w:rsidRDefault="00EA0E0B" w:rsidP="001E6B0C">
      <w:pPr>
        <w:pStyle w:val="ListeParagraf"/>
        <w:numPr>
          <w:ilvl w:val="0"/>
          <w:numId w:val="3"/>
        </w:numPr>
        <w:ind w:left="709" w:hanging="283"/>
        <w:jc w:val="both"/>
      </w:pPr>
      <w:r>
        <w:t>Başarısızlık nedenlerinizi anlamak istiyorsanız,</w:t>
      </w:r>
    </w:p>
    <w:p w:rsidR="001E6B0C" w:rsidRDefault="00EA0E0B" w:rsidP="001E6B0C">
      <w:pPr>
        <w:pStyle w:val="ListeParagraf"/>
        <w:numPr>
          <w:ilvl w:val="0"/>
          <w:numId w:val="3"/>
        </w:numPr>
        <w:ind w:left="709" w:hanging="283"/>
        <w:jc w:val="both"/>
      </w:pPr>
      <w:r>
        <w:t>Çekingenim. Biraz daha girişken olmak istiyorum diyorsanız,</w:t>
      </w:r>
    </w:p>
    <w:p w:rsidR="001E6B0C" w:rsidRDefault="00EA0E0B" w:rsidP="001E6B0C">
      <w:pPr>
        <w:pStyle w:val="ListeParagraf"/>
        <w:numPr>
          <w:ilvl w:val="0"/>
          <w:numId w:val="3"/>
        </w:numPr>
        <w:ind w:left="709" w:hanging="283"/>
        <w:jc w:val="both"/>
      </w:pPr>
      <w:r>
        <w:t>Toplum karşısında konuşmaktan çekiniyorsanız,</w:t>
      </w:r>
    </w:p>
    <w:p w:rsidR="001E6B0C" w:rsidRDefault="00EA0E0B" w:rsidP="001E6B0C">
      <w:pPr>
        <w:pStyle w:val="ListeParagraf"/>
        <w:numPr>
          <w:ilvl w:val="0"/>
          <w:numId w:val="3"/>
        </w:numPr>
        <w:ind w:left="709" w:hanging="283"/>
        <w:jc w:val="both"/>
      </w:pPr>
      <w:r>
        <w:t>Moraliniz bozuk, aklınız karışık ve bu nedenle</w:t>
      </w:r>
      <w:r w:rsidR="001E6B0C">
        <w:t xml:space="preserve"> </w:t>
      </w:r>
      <w:r>
        <w:t xml:space="preserve">biriyle konuşmak istiyorsanız,  </w:t>
      </w:r>
    </w:p>
    <w:p w:rsidR="001E6B0C" w:rsidRDefault="00EA0E0B" w:rsidP="001E6B0C">
      <w:pPr>
        <w:pStyle w:val="ListeParagraf"/>
        <w:numPr>
          <w:ilvl w:val="0"/>
          <w:numId w:val="3"/>
        </w:numPr>
        <w:ind w:left="709" w:hanging="283"/>
        <w:jc w:val="both"/>
      </w:pPr>
      <w:r>
        <w:lastRenderedPageBreak/>
        <w:t>Sınav kaygısı yaşıyorsanız,</w:t>
      </w:r>
    </w:p>
    <w:p w:rsidR="001E6B0C" w:rsidRDefault="00EA0E0B" w:rsidP="001E6B0C">
      <w:pPr>
        <w:pStyle w:val="ListeParagraf"/>
        <w:numPr>
          <w:ilvl w:val="0"/>
          <w:numId w:val="3"/>
        </w:numPr>
        <w:ind w:left="709" w:hanging="283"/>
        <w:jc w:val="both"/>
      </w:pPr>
      <w:r>
        <w:t xml:space="preserve">Okula ve ortama uygum sağlamakta zorluk yaşıyorsanız,  </w:t>
      </w:r>
    </w:p>
    <w:p w:rsidR="001E6B0C" w:rsidRDefault="00EA0E0B" w:rsidP="001E6B0C">
      <w:pPr>
        <w:pStyle w:val="ListeParagraf"/>
        <w:numPr>
          <w:ilvl w:val="0"/>
          <w:numId w:val="3"/>
        </w:numPr>
        <w:ind w:left="709" w:hanging="283"/>
        <w:jc w:val="both"/>
      </w:pPr>
      <w:r>
        <w:t>Arkadaşlık ilişkilerinde problem yaşıyorsanız,</w:t>
      </w:r>
    </w:p>
    <w:p w:rsidR="001E6B0C" w:rsidRDefault="00EA0E0B" w:rsidP="001E6B0C">
      <w:pPr>
        <w:pStyle w:val="ListeParagraf"/>
        <w:numPr>
          <w:ilvl w:val="0"/>
          <w:numId w:val="3"/>
        </w:numPr>
        <w:ind w:left="709" w:hanging="283"/>
        <w:jc w:val="both"/>
      </w:pPr>
      <w:r>
        <w:t>Kendinize uygun bir arkadaş bulamıyorsanız,</w:t>
      </w:r>
    </w:p>
    <w:p w:rsidR="001E6B0C" w:rsidRDefault="00EA0E0B" w:rsidP="001E6B0C">
      <w:pPr>
        <w:pStyle w:val="ListeParagraf"/>
        <w:numPr>
          <w:ilvl w:val="0"/>
          <w:numId w:val="3"/>
        </w:numPr>
        <w:ind w:left="709" w:hanging="283"/>
        <w:jc w:val="both"/>
      </w:pPr>
      <w:r>
        <w:t xml:space="preserve">Hedef belirlemede ve meslek seçiminde destek istiyorsanız, </w:t>
      </w:r>
    </w:p>
    <w:p w:rsidR="001E6B0C" w:rsidRDefault="00EA0E0B" w:rsidP="001E6B0C">
      <w:pPr>
        <w:pStyle w:val="ListeParagraf"/>
        <w:numPr>
          <w:ilvl w:val="0"/>
          <w:numId w:val="3"/>
        </w:numPr>
        <w:ind w:left="709" w:hanging="283"/>
        <w:jc w:val="both"/>
      </w:pPr>
      <w:r>
        <w:t xml:space="preserve">Karar vermede zorluk yaşıyorsanız, karar verme yöntemlerini öğrenmek istiyorsanız,  </w:t>
      </w:r>
    </w:p>
    <w:p w:rsidR="001E6B0C" w:rsidRDefault="00EA0E0B" w:rsidP="001E6B0C">
      <w:pPr>
        <w:pStyle w:val="ListeParagraf"/>
        <w:numPr>
          <w:ilvl w:val="0"/>
          <w:numId w:val="3"/>
        </w:numPr>
        <w:ind w:left="709" w:hanging="283"/>
        <w:jc w:val="both"/>
      </w:pPr>
      <w:r>
        <w:t xml:space="preserve">Zamanı etkili şekilde nasıl kullanacağınızı öğrenmek istiyorsanız,  </w:t>
      </w:r>
    </w:p>
    <w:p w:rsidR="001E6B0C" w:rsidRDefault="00EA0E0B" w:rsidP="001E6B0C">
      <w:pPr>
        <w:pStyle w:val="ListeParagraf"/>
        <w:numPr>
          <w:ilvl w:val="0"/>
          <w:numId w:val="3"/>
        </w:numPr>
        <w:ind w:left="709" w:hanging="283"/>
        <w:jc w:val="both"/>
      </w:pPr>
      <w:r>
        <w:t>Özgüveninizi geliştirmek istiyorsanız,</w:t>
      </w:r>
    </w:p>
    <w:p w:rsidR="001E6B0C" w:rsidRDefault="00EA0E0B" w:rsidP="001E6B0C">
      <w:pPr>
        <w:pStyle w:val="ListeParagraf"/>
        <w:numPr>
          <w:ilvl w:val="0"/>
          <w:numId w:val="3"/>
        </w:numPr>
        <w:ind w:left="709" w:hanging="283"/>
        <w:jc w:val="both"/>
      </w:pPr>
      <w:r>
        <w:t xml:space="preserve">Problem çözme yöntemlerini öğrenmek istiyorsanız, </w:t>
      </w:r>
    </w:p>
    <w:p w:rsidR="001E6B0C" w:rsidRDefault="00EA0E0B" w:rsidP="001E6B0C">
      <w:pPr>
        <w:pStyle w:val="ListeParagraf"/>
        <w:numPr>
          <w:ilvl w:val="0"/>
          <w:numId w:val="3"/>
        </w:numPr>
        <w:ind w:left="709" w:hanging="283"/>
        <w:jc w:val="both"/>
      </w:pPr>
      <w:r>
        <w:t xml:space="preserve">Öfkeli ve öfkenizi yönetme becerisini geliştirmek istiyorsanız,  </w:t>
      </w:r>
    </w:p>
    <w:p w:rsidR="001E6B0C" w:rsidRDefault="00EA0E0B" w:rsidP="001E6B0C">
      <w:pPr>
        <w:pStyle w:val="ListeParagraf"/>
        <w:numPr>
          <w:ilvl w:val="0"/>
          <w:numId w:val="3"/>
        </w:numPr>
        <w:ind w:left="709" w:hanging="283"/>
        <w:jc w:val="both"/>
      </w:pPr>
      <w:r>
        <w:t>Başkasına paylaşamadığınız sorunlarınız varsa,</w:t>
      </w:r>
    </w:p>
    <w:p w:rsidR="00EA0E0B" w:rsidRDefault="00EA0E0B" w:rsidP="001E6B0C">
      <w:pPr>
        <w:pStyle w:val="ListeParagraf"/>
        <w:numPr>
          <w:ilvl w:val="0"/>
          <w:numId w:val="3"/>
        </w:numPr>
        <w:ind w:left="709" w:hanging="283"/>
        <w:jc w:val="both"/>
      </w:pPr>
      <w:r>
        <w:t>Kendinizi geliştirmek, gerçekleştirmek ve ihtiyaç duyduğunuz konularda, ihtiyaç duyduğunuz anda görüşmek için rehberlik servisine başvurabilirsiniz.</w:t>
      </w:r>
    </w:p>
    <w:p w:rsidR="00EA0E0B" w:rsidRDefault="00EA0E0B" w:rsidP="00EA0E0B">
      <w:pPr>
        <w:jc w:val="both"/>
      </w:pPr>
    </w:p>
    <w:p w:rsidR="00EA0E0B" w:rsidRPr="00EA0E0B" w:rsidRDefault="00EA0E0B" w:rsidP="00EA0E0B">
      <w:pPr>
        <w:jc w:val="both"/>
        <w:rPr>
          <w:b/>
        </w:rPr>
      </w:pPr>
    </w:p>
    <w:sectPr w:rsidR="00EA0E0B" w:rsidRPr="00EA0E0B" w:rsidSect="001450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4664"/>
    <w:multiLevelType w:val="hybridMultilevel"/>
    <w:tmpl w:val="73CA81D8"/>
    <w:lvl w:ilvl="0" w:tplc="041F0001">
      <w:start w:val="1"/>
      <w:numFmt w:val="bullet"/>
      <w:lvlText w:val=""/>
      <w:lvlJc w:val="left"/>
      <w:pPr>
        <w:ind w:left="775" w:hanging="360"/>
      </w:pPr>
      <w:rPr>
        <w:rFonts w:ascii="Symbol" w:hAnsi="Symbol" w:hint="default"/>
      </w:rPr>
    </w:lvl>
    <w:lvl w:ilvl="1" w:tplc="041F0003" w:tentative="1">
      <w:start w:val="1"/>
      <w:numFmt w:val="bullet"/>
      <w:lvlText w:val="o"/>
      <w:lvlJc w:val="left"/>
      <w:pPr>
        <w:ind w:left="1495" w:hanging="360"/>
      </w:pPr>
      <w:rPr>
        <w:rFonts w:ascii="Courier New" w:hAnsi="Courier New" w:cs="Courier New" w:hint="default"/>
      </w:rPr>
    </w:lvl>
    <w:lvl w:ilvl="2" w:tplc="041F0005" w:tentative="1">
      <w:start w:val="1"/>
      <w:numFmt w:val="bullet"/>
      <w:lvlText w:val=""/>
      <w:lvlJc w:val="left"/>
      <w:pPr>
        <w:ind w:left="2215" w:hanging="360"/>
      </w:pPr>
      <w:rPr>
        <w:rFonts w:ascii="Wingdings" w:hAnsi="Wingdings" w:hint="default"/>
      </w:rPr>
    </w:lvl>
    <w:lvl w:ilvl="3" w:tplc="041F0001" w:tentative="1">
      <w:start w:val="1"/>
      <w:numFmt w:val="bullet"/>
      <w:lvlText w:val=""/>
      <w:lvlJc w:val="left"/>
      <w:pPr>
        <w:ind w:left="2935" w:hanging="360"/>
      </w:pPr>
      <w:rPr>
        <w:rFonts w:ascii="Symbol" w:hAnsi="Symbol" w:hint="default"/>
      </w:rPr>
    </w:lvl>
    <w:lvl w:ilvl="4" w:tplc="041F0003" w:tentative="1">
      <w:start w:val="1"/>
      <w:numFmt w:val="bullet"/>
      <w:lvlText w:val="o"/>
      <w:lvlJc w:val="left"/>
      <w:pPr>
        <w:ind w:left="3655" w:hanging="360"/>
      </w:pPr>
      <w:rPr>
        <w:rFonts w:ascii="Courier New" w:hAnsi="Courier New" w:cs="Courier New" w:hint="default"/>
      </w:rPr>
    </w:lvl>
    <w:lvl w:ilvl="5" w:tplc="041F0005" w:tentative="1">
      <w:start w:val="1"/>
      <w:numFmt w:val="bullet"/>
      <w:lvlText w:val=""/>
      <w:lvlJc w:val="left"/>
      <w:pPr>
        <w:ind w:left="4375" w:hanging="360"/>
      </w:pPr>
      <w:rPr>
        <w:rFonts w:ascii="Wingdings" w:hAnsi="Wingdings" w:hint="default"/>
      </w:rPr>
    </w:lvl>
    <w:lvl w:ilvl="6" w:tplc="041F0001" w:tentative="1">
      <w:start w:val="1"/>
      <w:numFmt w:val="bullet"/>
      <w:lvlText w:val=""/>
      <w:lvlJc w:val="left"/>
      <w:pPr>
        <w:ind w:left="5095" w:hanging="360"/>
      </w:pPr>
      <w:rPr>
        <w:rFonts w:ascii="Symbol" w:hAnsi="Symbol" w:hint="default"/>
      </w:rPr>
    </w:lvl>
    <w:lvl w:ilvl="7" w:tplc="041F0003" w:tentative="1">
      <w:start w:val="1"/>
      <w:numFmt w:val="bullet"/>
      <w:lvlText w:val="o"/>
      <w:lvlJc w:val="left"/>
      <w:pPr>
        <w:ind w:left="5815" w:hanging="360"/>
      </w:pPr>
      <w:rPr>
        <w:rFonts w:ascii="Courier New" w:hAnsi="Courier New" w:cs="Courier New" w:hint="default"/>
      </w:rPr>
    </w:lvl>
    <w:lvl w:ilvl="8" w:tplc="041F0005" w:tentative="1">
      <w:start w:val="1"/>
      <w:numFmt w:val="bullet"/>
      <w:lvlText w:val=""/>
      <w:lvlJc w:val="left"/>
      <w:pPr>
        <w:ind w:left="6535" w:hanging="360"/>
      </w:pPr>
      <w:rPr>
        <w:rFonts w:ascii="Wingdings" w:hAnsi="Wingdings" w:hint="default"/>
      </w:rPr>
    </w:lvl>
  </w:abstractNum>
  <w:abstractNum w:abstractNumId="1">
    <w:nsid w:val="61193AA0"/>
    <w:multiLevelType w:val="hybridMultilevel"/>
    <w:tmpl w:val="9C8AC6B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A4F0CA5"/>
    <w:multiLevelType w:val="hybridMultilevel"/>
    <w:tmpl w:val="921EF7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EA0E0B"/>
    <w:rsid w:val="0014503F"/>
    <w:rsid w:val="001E6B0C"/>
    <w:rsid w:val="00EA0E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0E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2018-10-31T13:22:00Z</dcterms:created>
  <dcterms:modified xsi:type="dcterms:W3CDTF">2018-10-31T13:38:00Z</dcterms:modified>
</cp:coreProperties>
</file>